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ackground w:color="f3f3f3" w:themeColor="background2"/>
  <w:body>
    <w:p w14:paraId="00000001">
      <w:pPr>
        <w:pStyle w:val="Title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before="0" w:line="240"/>
        <w:ind w:left="1867" w:firstLine="0"/>
        <w:jc w:val="left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3" simplePos="0">
                <wp:simplePos x="0" y="0"/>
                <wp:positionH relativeFrom="column">
                  <wp:posOffset>-128270</wp:posOffset>
                </wp:positionH>
                <wp:positionV relativeFrom="paragraph">
                  <wp:posOffset>-78740</wp:posOffset>
                </wp:positionV>
                <wp:extent cx="1183640" cy="1184910"/>
                <wp:effectExtent l="0" t="0" r="163626" b="163652"/>
                <wp:wrapNone/>
                <wp:docPr id="4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" name="Ellipse 3"/>
                      <wps:cNvSpPr/>
                      <wps:spPr>
                        <a:xfrm>
                          <a:off x="0" y="0"/>
                          <a:ext cx="1183640" cy="1184910"/>
                        </a:xfrm>
                        <a:prstGeom prst="ellipse">
                          <a:avLst/>
                        </a:prstGeom>
                        <a:blipFill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3B5A549F-204A-B6C9-FA14590931B3" coordsize="21600,21600" style="position:absolute;width:93.2pt;height:93.3pt;margin-top:-6.2pt;margin-left:-10.1pt;rotation:0.000000;z-index:3;" fillcolor="#723e4e" strokecolor="#a3b6c5" o:spt="3" path="m0,10800 wa0,0,21600,21600,0,10800,10800,0 wa0,0,21600,21600,10800,0,21600,10800 wa0,0,21600,21600,21600,10800,10800,21600 wa0,0,21600,21600,10800,21600,0,10800 x e">
                <v:stroke color="#a3b6c5" filltype="solid" joinstyle="miter" linestyle="single" mitterlimit="800000" weight="1pt"/>
                <w10:wrap/>
                <v:fill type="frame" color="#723e4e" opacity="1.000000" r:id="rId9" o:title=""/>
                <o:lock/>
              </v:shape>
            </w:pict>
          </mc:Fallback>
        </mc:AlternateContent>
      </w:r>
      <w:r>
        <w:rPr>
          <w:sz w:val="48"/>
          <w:szCs w:val="48"/>
          <w:lang w:val="en-US"/>
        </w:rPr>
        <mc:AlternateContent>
          <mc:Choice Requires="wps">
            <w:drawing xmlns:mc="http://schemas.openxmlformats.org/markup-compatibility/2006">
              <wp:anchor allowOverlap="1" behindDoc="1" layoutInCell="1" locked="0" relativeHeight="1" simplePos="0">
                <wp:simplePos x="0" y="0"/>
                <wp:positionH relativeFrom="column">
                  <wp:posOffset>-909955</wp:posOffset>
                </wp:positionH>
                <wp:positionV relativeFrom="paragraph">
                  <wp:posOffset>-167005</wp:posOffset>
                </wp:positionV>
                <wp:extent cx="7548245" cy="1357630"/>
                <wp:effectExtent l="0" t="0" r="1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Rectangle 1"/>
                      <wps:cNvSpPr/>
                      <wps:spPr>
                        <a:xfrm>
                          <a:off x="0" y="0"/>
                          <a:ext cx="7548880" cy="13576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51115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id="0">
                        <w:txbxContent>
                          <w:p w14:paraId="00000002">
                            <w:pPr>
                              <w:jc w:val="center"/>
                              <w:rPr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649C091A-F879-005A-5E6D590FD62C" coordsize="21600,21600" style="position:absolute;width:594.4pt;height:106.9pt;margin-top:-13.15pt;margin-left:-71.65pt;rotation:0.000000;z-index:-503316479;" fillcolor="#723e4e" stroked="f" o:spt="1" path="m0,0 l0,21600 r21600,0 l21600,0 x e">
                <w10:wrap/>
                <v:fill type="gradient" color="#723e4e" opacity="1.000000" angle="270.000000" colors="0f #ff7695a8;33498f #ffd0dce2;65536f #ffe7d3d9;"/>
                <o:lock/>
              </v:shape>
            </w:pict>
          </mc:Fallback>
        </mc:AlternateContent>
      </w:r>
    </w:p>
    <w:p w14:paraId="00000003">
      <w:pPr>
        <w:pStyle w:val="Title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before="0" w:line="240"/>
        <w:ind w:left="2015" w:hanging="12"/>
        <w:jc w:val="left"/>
        <w:rPr>
          <w:rFonts w:ascii="Verdana" w:cs="Verdana" w:hAnsi="Verdana"/>
          <w:b w:val="off"/>
          <w:bCs w:val="off"/>
          <w:sz w:val="44"/>
          <w:szCs w:val="44"/>
          <w:lang w:val="en-US"/>
        </w:rPr>
      </w:pPr>
      <w:r>
        <w:rPr>
          <w:rFonts w:ascii="Verdana" w:cs="Verdana" w:hAnsi="Verdana"/>
          <w:b w:val="off"/>
          <w:bCs w:val="off"/>
          <w:sz w:val="44"/>
          <w:szCs w:val="44"/>
          <w:lang w:val="en-US"/>
        </w:rPr>
        <w:t>Name</w:t>
      </w:r>
    </w:p>
    <w:p w14:paraId="00000004">
      <w:pPr>
        <w:pStyle w:val="Title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leader="none" w:pos="7"/>
          <w:tab w:val="left" w:leader="none" w:pos="15"/>
          <w:tab w:val="left" w:leader="none" w:pos="9027"/>
        </w:tabs>
        <w:spacing w:before="0"/>
        <w:ind w:left="2010" w:firstLine="15"/>
        <w:jc w:val="left"/>
        <w:rPr/>
      </w:pPr>
      <w:r>
        <w:rPr>
          <w:sz w:val="48"/>
          <w:szCs w:val="48"/>
          <w:lang w:val="en-US"/>
        </w:rPr>
        <w:t xml:space="preserve">Surname </w:t>
      </w:r>
    </w:p>
    <w:tbl>
      <w:tblPr>
        <w:tblStyle w:val="NormalTable"/>
        <w:tblpPr w:leftFromText="187" w:rightFromText="187" w:topFromText="0" w:bottomFromText="0" w:vertAnchor="page" w:horzAnchor="page" w:tblpX="1490" w:tblpY="2720"/>
        <w:tblOverlap w:val="never"/>
        <w:tblW w:w="8524" w:type="dxa"/>
        <w:tblInd w:w="-2598" w:type="dxa"/>
        <w:tblLayout w:type="auto"/>
        <w:tblLook w:val="04A0"/>
      </w:tblPr>
      <w:tblGrid>
        <w:gridCol w:w="3368"/>
        <w:gridCol w:w="5156"/>
      </w:tblGrid>
      <w:tr>
        <w:trPr>
          <w:cnfStyle w:val="100000000000"/>
          <w:trHeight w:val="1999" w:hRule="atLeast"/>
        </w:trPr>
        <w:tc>
          <w:tcPr>
            <w:cnfStyle w:val="101000000000"/>
            <w:tcW w:w="3368" w:type="dxa"/>
          </w:tcPr>
          <w:p w14:paraId="00000005">
            <w:pPr>
              <w:numPr>
                <w:ilvl w:val="0"/>
                <w:numId w:val="37"/>
              </w:numPr>
              <w:spacing w:before="0" w:after="0"/>
              <w:ind w:left="183" w:hanging="263"/>
              <w:jc w:val="left"/>
              <w:rPr/>
            </w:pPr>
            <w:r>
              <w:t>your.email@example.com</w:t>
            </w:r>
          </w:p>
          <w:p w14:paraId="00000006">
            <w:pPr>
              <w:numPr>
                <w:ilvl w:val="0"/>
                <w:numId w:val="37"/>
              </w:numPr>
              <w:spacing w:before="0" w:after="0"/>
              <w:ind w:left="183" w:right="-170" w:hanging="263"/>
              <w:jc w:val="left"/>
              <w:rPr/>
            </w:pPr>
            <w:r>
              <w:t>00359</w:t>
            </w:r>
            <w:r>
              <w:t xml:space="preserve"> 456 7890</w:t>
            </w:r>
          </w:p>
          <w:p w14:paraId="00000007">
            <w:pPr>
              <w:numPr>
                <w:ilvl w:val="0"/>
                <w:numId w:val="37"/>
              </w:numPr>
              <w:spacing w:before="0" w:after="0"/>
              <w:ind w:left="183" w:hanging="263"/>
              <w:jc w:val="left"/>
              <w:rPr/>
            </w:pPr>
            <w:r>
              <w:t>City, Country:</w:t>
            </w:r>
          </w:p>
          <w:p w14:paraId="00000008">
            <w:pPr>
              <w:numPr>
                <w:ilvl w:val="0"/>
                <w:numId w:val="38"/>
              </w:numPr>
              <w:spacing w:before="0" w:after="0"/>
              <w:ind w:left="183" w:hanging="263"/>
              <w:jc w:val="left"/>
              <w:rPr/>
            </w:pPr>
            <w:r>
              <w:t>Nationality:</w:t>
            </w:r>
          </w:p>
          <w:p w14:paraId="00000009">
            <w:pPr>
              <w:numPr>
                <w:ilvl w:val="0"/>
                <w:numId w:val="39"/>
              </w:numPr>
              <w:spacing w:before="0" w:after="0"/>
              <w:ind w:left="183" w:hanging="263"/>
              <w:jc w:val="left"/>
              <w:rPr/>
            </w:pPr>
            <w:r>
              <w:t>Languages: [ENG,FR]</w:t>
            </w:r>
          </w:p>
        </w:tc>
        <w:tc>
          <w:tcPr>
            <w:cnfStyle w:val="100000000000"/>
            <w:tcW w:w="5156" w:type="dxa"/>
          </w:tcPr>
          <w:p w14:paraId="0000000A">
            <w:pPr>
              <w:numPr>
                <w:ilvl w:val="0"/>
                <w:numId w:val="40"/>
              </w:numPr>
              <w:spacing w:before="0" w:after="0"/>
              <w:rPr/>
            </w:pPr>
            <w:r>
              <w:t xml:space="preserve">Applying for: </w:t>
            </w:r>
            <w:r>
              <w:t>[</w:t>
            </w:r>
            <w:r>
              <w:t>Name the Position</w:t>
            </w:r>
            <w:r>
              <w:t>]</w:t>
            </w:r>
          </w:p>
          <w:p w14:paraId="0000000B">
            <w:pPr>
              <w:numPr>
                <w:ilvl w:val="0"/>
                <w:numId w:val="40"/>
              </w:numPr>
              <w:spacing w:before="0" w:after="0"/>
              <w:rPr/>
            </w:pPr>
            <w:r>
              <w:t>Available to Start</w:t>
            </w:r>
            <w:r>
              <w:t xml:space="preserve">: </w:t>
            </w:r>
            <w:r>
              <w:t>[</w:t>
            </w:r>
            <w:r>
              <w:t>Notice Period</w:t>
            </w:r>
            <w:r>
              <w:t>]</w:t>
            </w:r>
          </w:p>
          <w:p w14:paraId="0000000C">
            <w:pPr>
              <w:numPr>
                <w:ilvl w:val="0"/>
                <w:numId w:val="40"/>
              </w:numPr>
              <w:spacing w:before="0" w:after="0"/>
              <w:ind w:right="-20"/>
              <w:rPr/>
            </w:pPr>
            <w:r>
              <w:t xml:space="preserve">Salary Expectations: </w:t>
            </w:r>
            <w:r>
              <w:t>[</w:t>
            </w:r>
            <w:r>
              <w:t>Yearly Gros Range</w:t>
            </w:r>
            <w:r>
              <w:t>]</w:t>
            </w:r>
          </w:p>
          <w:p w14:paraId="0000000D">
            <w:pPr>
              <w:numPr>
                <w:ilvl w:val="0"/>
                <w:numId w:val="40"/>
              </w:numPr>
              <w:spacing w:before="0" w:after="0"/>
              <w:rPr/>
            </w:pPr>
            <w:r>
              <w:t>Working Preferences:</w:t>
            </w:r>
            <w:r>
              <w:t xml:space="preserve"> </w:t>
            </w:r>
            <w:r>
              <w:t>[</w:t>
            </w:r>
            <w:r>
              <w:t>Fully remote, On Side,Hybrid</w:t>
            </w:r>
            <w:r>
              <w:t>]</w:t>
            </w:r>
          </w:p>
          <w:p w14:paraId="0000000E">
            <w:pPr>
              <w:spacing w:before="0" w:after="0"/>
              <w:ind w:left="720" w:right="0" w:firstLine="0"/>
              <w:rPr/>
            </w:pPr>
          </w:p>
        </w:tc>
      </w:tr>
    </w:tbl>
    <w:p w14:paraId="0000000F">
      <w:pPr>
        <w:pStyle w:val="Heading1"/>
        <w:spacing w:before="0"/>
        <w:rPr/>
      </w:pPr>
      <w:r>
        <w:rPr/>
        <w:br w:type="textWrapping"/>
      </w:r>
    </w:p>
    <w:p w14:paraId="00000010">
      <w:pPr>
        <w:pStyle w:val="Heading1"/>
        <w:spacing w:before="0"/>
        <w:rPr/>
      </w:pPr>
      <w:r>
        <w:t>Professional Summary:</w:t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/>
      </w:pPr>
      <w:r>
        <w:t>[</w:t>
      </w:r>
      <w:r>
        <w:rPr>
          <w:rtl w:val="off"/>
        </w:rPr>
        <w:t xml:space="preserve">A quick summary of your background, strengths, and what makes you stand out. </w:t>
      </w:r>
      <w:r>
        <w:rPr>
          <w:rtl w:val="off"/>
        </w:rPr>
        <w:t>An u</w:t>
      </w:r>
      <w:r>
        <w:rPr>
          <w:rtl w:val="off"/>
        </w:rPr>
        <w:t xml:space="preserve">nique value that </w:t>
      </w:r>
      <w:r>
        <w:rPr>
          <w:rtl w:val="off"/>
        </w:rPr>
        <w:t xml:space="preserve">is not </w:t>
      </w:r>
      <w:r>
        <w:rPr>
          <w:rtl w:val="off"/>
        </w:rPr>
        <w:t xml:space="preserve">obvious from the </w:t>
      </w:r>
      <w:r>
        <w:rPr>
          <w:rtl w:val="off"/>
        </w:rPr>
        <w:t>CV</w:t>
      </w:r>
      <w:r>
        <w:t>]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18"/>
          <w:lang w:val="en-US"/>
        </w:rPr>
      </w:pPr>
    </w:p>
    <w:p w14:paraId="00000013">
      <w:pPr>
        <w:spacing w:after="0"/>
        <w:rPr/>
      </w:pP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  <w:t>What I will Contribute to the Team for This Role:</w:t>
      </w:r>
    </w:p>
    <w:p w14:paraId="00000014">
      <w:pPr>
        <w:spacing w:after="0"/>
        <w:ind w:right="0"/>
        <w:rPr/>
      </w:pPr>
      <w:r>
        <w:rPr>
          <w:rtl w:val="off"/>
        </w:rPr>
        <w:t>Expertise</w:t>
      </w:r>
      <w:r>
        <w:rPr>
          <w:rtl w:val="off"/>
        </w:rPr>
        <w:t xml:space="preserve"> (e.g., Full-cycle</w:t>
      </w:r>
      <w:r>
        <w:rPr>
          <w:rtl w:val="off"/>
        </w:rPr>
        <w:t xml:space="preserve"> </w:t>
      </w:r>
      <w:r>
        <w:rPr>
          <w:rtl w:val="off"/>
        </w:rPr>
        <w:t xml:space="preserve">experience </w:t>
      </w:r>
      <w:r>
        <w:rPr>
          <w:rtl w:val="off"/>
        </w:rPr>
        <w:t>in tech sector)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right="0"/>
        <w:jc w:val="left"/>
        <w:rPr/>
      </w:pPr>
      <w:r>
        <w:rPr>
          <w:rtl w:val="off"/>
        </w:rPr>
        <w:t>Mindset</w:t>
      </w:r>
      <w:r>
        <w:rPr>
          <w:rtl w:val="off"/>
        </w:rPr>
        <w:t xml:space="preserve"> (e.g., Growth-oriented, strategic thinker)</w:t>
      </w:r>
    </w:p>
    <w:p w14:paraId="0000001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right="0"/>
        <w:jc w:val="left"/>
        <w:rPr>
          <w:lang w:val="en-US"/>
        </w:rPr>
      </w:pPr>
      <w:r>
        <w:rPr>
          <w:rtl w:val="off"/>
        </w:rPr>
        <w:t>Impact</w:t>
      </w:r>
      <w:r>
        <w:rPr>
          <w:rtl w:val="off"/>
        </w:rPr>
        <w:t xml:space="preserve"> (e.g., Reduced __</w:t>
      </w:r>
      <w:r>
        <w:rPr>
          <w:rtl w:val="off"/>
        </w:rPr>
        <w:t>by 35% in past role)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  <w:rtl w:val="off"/>
        </w:rPr>
      </w:pPr>
    </w:p>
    <w:p w14:paraId="0000001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</w:pP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  <w:rtl w:val="off"/>
        </w:rPr>
        <w:t>Vision for Growth</w:t>
      </w: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  <w:rtl w:val="off"/>
          <w:lang w:val="en-US"/>
        </w:rPr>
        <w:t>:</w:t>
      </w: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  <w:rtl w:val="off"/>
        </w:rPr>
        <w:t xml:space="preserve"> 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right="0"/>
        <w:jc w:val="left"/>
        <w:rPr>
          <w:lang w:val="en-US"/>
        </w:rPr>
      </w:pPr>
      <w:r>
        <w:rPr>
          <w:sz w:val="20"/>
          <w:szCs w:val="20"/>
        </w:rPr>
        <w:t>Looking for a [Type of role] in a [Industry/</w:t>
      </w:r>
      <w:r>
        <w:rPr>
          <w:sz w:val="20"/>
          <w:szCs w:val="20"/>
        </w:rPr>
        <w:t>type of company], ideally with [Remote/Hybrid/Onsite] setup. Prefer a role where I can contribute to [Area of impact] etc.</w:t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right="0"/>
        <w:jc w:val="left"/>
        <w:rPr>
          <w:lang w:val="en-US"/>
        </w:rPr>
      </w:pPr>
    </w:p>
    <w:p w14:paraId="0000001B">
      <w:pPr>
        <w:spacing w:after="0"/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</w:pP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  <w:t>Career Timeline:</w:t>
      </w:r>
    </w:p>
    <w:p w14:paraId="0000001C">
      <w:pPr>
        <w:spacing w:after="0"/>
        <w:ind w:right="0"/>
        <w:rPr/>
      </w:pPr>
      <w:r>
        <w:t xml:space="preserve">[Job Title] </w:t>
      </w:r>
      <w:r>
        <w:t>-</w:t>
      </w:r>
      <w:r>
        <w:t xml:space="preserve"> [Company Name], [Location]  </w:t>
      </w:r>
      <w:r>
        <w:t>[Start Date] – [End Date or Present]</w:t>
      </w:r>
    </w:p>
    <w:p w14:paraId="0000001D">
      <w:pPr>
        <w:spacing w:after="0"/>
        <w:rPr/>
      </w:pPr>
      <w:r>
        <w:t>[</w:t>
      </w:r>
      <w:r>
        <w:t xml:space="preserve">Responsibility 1 </w:t>
      </w:r>
      <w:r>
        <w:t xml:space="preserve">]  </w:t>
      </w:r>
      <w:r>
        <w:rPr/>
        <w:br w:type="textWrapping"/>
      </w:r>
      <w:r>
        <w:t xml:space="preserve">[Responsibility 2 ]  </w:t>
      </w:r>
    </w:p>
    <w:p w14:paraId="0000001E">
      <w:pPr>
        <w:spacing w:after="0"/>
        <w:rPr/>
      </w:pPr>
    </w:p>
    <w:p w14:paraId="0000001F">
      <w:pPr>
        <w:spacing w:after="0"/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</w:pP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  <w:t>Achievements:</w:t>
      </w:r>
    </w:p>
    <w:p w14:paraId="00000020">
      <w:r>
        <w:t>Delivered [Project Name] resulting in [Result]</w:t>
      </w:r>
      <w:r>
        <w:rPr/>
        <w:br w:type="textWrapping"/>
      </w:r>
      <w:r>
        <w:t>Improved [Metric] by [Percentage]%</w:t>
      </w:r>
      <w:r>
        <w:rPr/>
        <w:br w:type="textWrapping"/>
      </w:r>
      <w:r>
        <w:t>Managed [#] clients/accounts</w:t>
      </w:r>
      <w:r>
        <w:rPr/>
        <w:br w:type="textWrapping"/>
      </w:r>
      <w:r>
        <w:t>Introduced [Innovation] to streamline [Process]</w:t>
      </w:r>
    </w:p>
    <w:p w14:paraId="00000021">
      <w:pPr>
        <w:spacing w:after="0"/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</w:pP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  <w:t>Education:</w:t>
      </w:r>
    </w:p>
    <w:p w14:paraId="00000022">
      <w:pPr>
        <w:spacing w:after="0"/>
        <w:ind w:right="0"/>
        <w:rPr/>
      </w:pPr>
      <w:r>
        <w:t xml:space="preserve">[Degree] — [University Name]  </w:t>
      </w:r>
      <w:r>
        <w:rPr/>
        <w:br w:type="textWrapping"/>
      </w:r>
      <w:r>
        <w:t>[Graduation Year]</w:t>
      </w:r>
    </w:p>
    <w:p w14:paraId="00000023">
      <w:pPr>
        <w:spacing w:after="0"/>
        <w:ind w:right="0"/>
        <w:rPr/>
      </w:pPr>
    </w:p>
    <w:p w14:paraId="00000024">
      <w:pPr>
        <w:spacing w:after="0"/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</w:pPr>
      <w:r>
        <w:rPr>
          <w:rFonts w:asciiTheme="majorHAnsi" w:cstheme="majorBidi" w:eastAsiaTheme="majorEastAsia" w:hAnsiTheme="majorHAnsi"/>
          <w:b/>
          <w:bCs/>
          <w:color w:val="542e3a" w:themeColor="accent1" w:themeShade="bf"/>
          <w:sz w:val="28"/>
          <w:szCs w:val="28"/>
        </w:rPr>
        <w:t>Certifications &amp; Courses:</w:t>
      </w:r>
    </w:p>
    <w:p w14:paraId="00000025">
      <w:r>
        <w:t xml:space="preserve">[Certification Name] — [Institution], [Year]  </w:t>
      </w:r>
      <w:r>
        <w:rPr/>
        <w:br w:type="textWrapping"/>
      </w:r>
      <w:r>
        <w:t>[Online Course] — [Platform], [Year]</w:t>
      </w:r>
    </w:p>
    <w:sectPr>
      <w:headerReference w:type="default" r:id="rId10"/>
      <w:footerReference w:type="default" r:id="rId11"/>
      <w:footnotePr/>
      <w:endnotePr/>
      <w:type w:val="nextPage"/>
      <w:pgSz w:w="11906" w:h="16838" w:orient="portrait"/>
      <w:pgMar w:top="240" w:right="1440" w:bottom="225" w:left="1440" w:header="0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p w14:paraId="00000027">
    <w:pPr>
      <w:spacing w:after="0" w:line="240" w:lineRule="auto"/>
      <w:rPr/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p w14:paraId="00000026"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  <w:trackRevisions w:val="off"/>
  <w:displayBackgroundShape w:val="on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542e3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723e4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723e4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723e4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381e26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381e2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542e3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723e4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723e4e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723e4e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381e2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381e2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723e4e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27353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27353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723e4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723e4e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723e4e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723e4e" w:themeColor="accent1" w:sz="4" w:space="4"/>
      </w:pBdr>
      <w:spacing w:before="200" w:after="280"/>
      <w:ind w:left="936" w:right="936"/>
    </w:pPr>
    <w:rPr>
      <w:b/>
      <w:bCs/>
      <w:i/>
      <w:iCs/>
      <w:color w:val="723e4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723e4e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f3353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f3353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4ca8e6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6c4ee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354855" w:themeColor="text2"/>
      <w:sz w:val="18"/>
      <w:szCs w:val="18"/>
    </w:rPr>
  </w:style>
  <w:style w:type="table" w:customStyle="1" w:styleId="LightShading">
    <w:name w:val="Light Shading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TableGrid">
    <w:name w:val="Table Grid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theme" Target="theme/theme1.xml"/><Relationship Id="rId11" Type="http://schemas.openxmlformats.org/officeDocument/2006/relationships/footer" Target="footer1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Simple Life">
  <a:themeElements>
    <a:clrScheme name="Simple Life">
      <a:dk1>
        <a:sysClr val="windowText" lastClr="000000"/>
      </a:dk1>
      <a:lt1>
        <a:sysClr val="window" lastClr="FFFFFF"/>
      </a:lt1>
      <a:dk2>
        <a:srgbClr val="354855"/>
      </a:dk2>
      <a:lt2>
        <a:srgbClr val="F3F3F3"/>
      </a:lt2>
      <a:accent1>
        <a:srgbClr val="723E4E"/>
      </a:accent1>
      <a:accent2>
        <a:srgbClr val="EF3353"/>
      </a:accent2>
      <a:accent3>
        <a:srgbClr val="F17145"/>
      </a:accent3>
      <a:accent4>
        <a:srgbClr val="FBBA5B"/>
      </a:accent4>
      <a:accent5>
        <a:srgbClr val="903089"/>
      </a:accent5>
      <a:accent6>
        <a:srgbClr val="005570"/>
      </a:accent6>
      <a:hlink>
        <a:srgbClr val="4CA8E6"/>
      </a:hlink>
      <a:folHlink>
        <a:srgbClr val="86C4EE"/>
      </a:folHlink>
    </a:clrScheme>
    <a:fontScheme name="Simple Life">
      <a:majorFont>
        <a:latin typeface="Verdana bold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Verdana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Simple Lif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XS4XF4A3DKMX-2098062730-9183</_dlc_DocId>
    <_dlc_DocIdUrl xmlns="db968b43-d2b1-4462-bd48-3f76b647c15b">
      <Url>https://mobisystems1.sharepoint.com/sites/FileStorage/_layouts/15/DocIdRedir.aspx?ID=XS4XF4A3DKMX-2098062730-9183</Url>
      <Description>XS4XF4A3DKMX-2098062730-9183</Description>
    </_dlc_DocIdUrl>
  </documentManagement>
</p:properties>
</file>

<file path=customXml/itemProps1.xml><?xml version="1.0" encoding="utf-8"?>
<ds:datastoreItem xmlns:ds="http://schemas.openxmlformats.org/officeDocument/2006/customXml" ds:itemID="{41BF0948-A3F4-4E79-9422-6243D57453C3}"/>
</file>

<file path=customXml/itemProps2.xml><?xml version="1.0" encoding="utf-8"?>
<ds:datastoreItem xmlns:ds="http://schemas.openxmlformats.org/officeDocument/2006/customXml" ds:itemID="{5CB6131B-1AE2-427A-9E79-380AACA9AA31}"/>
</file>

<file path=customXml/itemProps3.xml><?xml version="1.0" encoding="utf-8"?>
<ds:datastoreItem xmlns:ds="http://schemas.openxmlformats.org/officeDocument/2006/customXml" ds:itemID="{776298E0-BAF9-4FD2-A306-66698EF40D2E}"/>
</file>

<file path=customXml/itemProps4.xml><?xml version="1.0" encoding="utf-8"?>
<ds:datastoreItem xmlns:ds="http://schemas.openxmlformats.org/officeDocument/2006/customXml" ds:itemID="{1EF586CD-799A-4D5A-912A-25D5B7FA44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gergana.cholakova</dc:creator>
  <cp:lastModifiedBy>Jonathan Adams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8e5c5f61-672c-4926-b3a0-858f8b2a424a</vt:lpwstr>
  </property>
</Properties>
</file>